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284EB" w14:textId="77777777" w:rsidR="00B97CC4" w:rsidRDefault="00B97CC4">
      <w:pPr>
        <w:pStyle w:val="p0"/>
        <w:jc w:val="center"/>
        <w:rPr>
          <w:rFonts w:ascii="黑体" w:eastAsia="黑体" w:hAnsi="宋体"/>
          <w:bCs/>
          <w:color w:val="000000"/>
          <w:sz w:val="36"/>
          <w:szCs w:val="36"/>
        </w:rPr>
      </w:pPr>
    </w:p>
    <w:p w14:paraId="7E21CE6F" w14:textId="3CA66AB8" w:rsidR="00B97CC4" w:rsidRDefault="00995FA4">
      <w:pPr>
        <w:pStyle w:val="p0"/>
        <w:jc w:val="center"/>
        <w:rPr>
          <w:rFonts w:ascii="仿宋_GB2312" w:eastAsia="仿宋_GB2312" w:hAnsi="仿宋_GB2312" w:cs="仿宋_GB2312"/>
          <w:bCs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sz w:val="48"/>
          <w:szCs w:val="48"/>
        </w:rPr>
        <w:t>APP</w:t>
      </w:r>
      <w:r w:rsidR="000B0C5A">
        <w:rPr>
          <w:rFonts w:ascii="仿宋_GB2312" w:eastAsia="仿宋_GB2312" w:hAnsi="仿宋_GB2312" w:cs="仿宋_GB2312" w:hint="eastAsia"/>
          <w:b/>
          <w:color w:val="000000"/>
          <w:sz w:val="48"/>
          <w:szCs w:val="48"/>
        </w:rPr>
        <w:t>负责人委托书</w:t>
      </w:r>
    </w:p>
    <w:p w14:paraId="71F978D3" w14:textId="77777777" w:rsidR="00B97CC4" w:rsidRDefault="00B97CC4">
      <w:pPr>
        <w:pStyle w:val="p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14:paraId="0A9D2447" w14:textId="579687A8" w:rsidR="00B97CC4" w:rsidRDefault="000B0C5A">
      <w:pPr>
        <w:pStyle w:val="p0"/>
        <w:ind w:firstLine="660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兹授权本单位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同志（</w:t>
      </w:r>
      <w:r w:rsidR="003303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证件号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）为本单位</w:t>
      </w:r>
      <w:r w:rsidR="00995FA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APP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负责人，由</w:t>
      </w:r>
      <w:r w:rsidR="003303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被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授权人全权负责本单位</w:t>
      </w:r>
      <w:r w:rsidR="00995FA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APP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管理及</w:t>
      </w:r>
      <w:r w:rsidR="00995FA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APP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备案相关事宜。</w:t>
      </w:r>
      <w:r w:rsidR="003303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被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授权人在办理</w:t>
      </w:r>
      <w:r w:rsidR="00995FA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APP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备案真实性核验时，所有行为均视为本单位操作行为。我单位保证填报</w:t>
      </w:r>
      <w:r w:rsidR="00995FA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APP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备案信息真实有效，确保备案信息及时更新。若出现</w:t>
      </w:r>
      <w:r w:rsidR="00995FA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APP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备案信息有误、虚假等其他违规、违法内容，本单位愿接受接入服务单位或上级主管部门对我单位</w:t>
      </w:r>
      <w:r w:rsidR="00995FA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APP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进行关闭、注销（列黑名单）等相应处理。</w:t>
      </w:r>
    </w:p>
    <w:p w14:paraId="49856161" w14:textId="77777777" w:rsidR="00B97CC4" w:rsidRDefault="000B0C5A">
      <w:pPr>
        <w:pStyle w:val="p0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特此授权！</w:t>
      </w:r>
    </w:p>
    <w:p w14:paraId="1CF598D0" w14:textId="77777777" w:rsidR="00B97CC4" w:rsidRDefault="000B0C5A">
      <w:pPr>
        <w:pStyle w:val="p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</w:t>
      </w:r>
    </w:p>
    <w:p w14:paraId="14F41D7C" w14:textId="167B7489" w:rsidR="00B97CC4" w:rsidRDefault="000B0C5A">
      <w:pPr>
        <w:pStyle w:val="p0"/>
        <w:spacing w:line="60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授权单位（盖章）：</w:t>
      </w:r>
    </w:p>
    <w:p w14:paraId="741BE12E" w14:textId="6666F2BF" w:rsidR="00B97CC4" w:rsidRDefault="000B0C5A">
      <w:pPr>
        <w:pStyle w:val="p0"/>
        <w:spacing w:line="600" w:lineRule="auto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单位法</w:t>
      </w:r>
      <w:r w:rsidR="00395C4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定代表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人（签名）：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</w:t>
      </w:r>
    </w:p>
    <w:p w14:paraId="6C9A9852" w14:textId="40C6D428" w:rsidR="00B97CC4" w:rsidRDefault="00395C41">
      <w:pPr>
        <w:pStyle w:val="p0"/>
        <w:spacing w:line="600" w:lineRule="auto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法定代表人</w:t>
      </w:r>
      <w:r w:rsidR="000B0C5A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件</w:t>
      </w:r>
      <w:r w:rsidR="000B0C5A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号码：</w:t>
      </w:r>
      <w:r w:rsidR="000B0C5A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</w:t>
      </w:r>
    </w:p>
    <w:p w14:paraId="01D27050" w14:textId="19327BDF" w:rsidR="00B97CC4" w:rsidRDefault="000B0C5A">
      <w:pPr>
        <w:spacing w:line="600" w:lineRule="auto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日期   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</w:p>
    <w:p w14:paraId="012B5D8C" w14:textId="77777777" w:rsidR="00B97CC4" w:rsidRDefault="00B97CC4">
      <w:pPr>
        <w:spacing w:line="6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14:paraId="77B064FA" w14:textId="77777777" w:rsidR="00B97CC4" w:rsidRDefault="00B97CC4">
      <w:pPr>
        <w:spacing w:line="6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14:paraId="451EC699" w14:textId="77777777" w:rsidR="00B97CC4" w:rsidRDefault="00B97CC4"/>
    <w:sectPr w:rsidR="00B97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FF25A" w14:textId="77777777" w:rsidR="005524C8" w:rsidRDefault="005524C8" w:rsidP="00583C5D">
      <w:r>
        <w:separator/>
      </w:r>
    </w:p>
  </w:endnote>
  <w:endnote w:type="continuationSeparator" w:id="0">
    <w:p w14:paraId="3A8A70FB" w14:textId="77777777" w:rsidR="005524C8" w:rsidRDefault="005524C8" w:rsidP="0058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8AEF1" w14:textId="77777777" w:rsidR="005524C8" w:rsidRDefault="005524C8" w:rsidP="00583C5D">
      <w:r>
        <w:separator/>
      </w:r>
    </w:p>
  </w:footnote>
  <w:footnote w:type="continuationSeparator" w:id="0">
    <w:p w14:paraId="36738332" w14:textId="77777777" w:rsidR="005524C8" w:rsidRDefault="005524C8" w:rsidP="0058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EF14E4"/>
    <w:rsid w:val="000B0C5A"/>
    <w:rsid w:val="00330369"/>
    <w:rsid w:val="00395C41"/>
    <w:rsid w:val="005524C8"/>
    <w:rsid w:val="00583C5D"/>
    <w:rsid w:val="00995FA4"/>
    <w:rsid w:val="00B97CC4"/>
    <w:rsid w:val="00D22E5A"/>
    <w:rsid w:val="0DEF14E4"/>
    <w:rsid w:val="6B5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56AC5"/>
  <w15:docId w15:val="{607D278E-AA9C-46D9-9CB5-437B1B5B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3">
    <w:name w:val="header"/>
    <w:basedOn w:val="a"/>
    <w:link w:val="a4"/>
    <w:rsid w:val="00583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83C5D"/>
    <w:rPr>
      <w:kern w:val="2"/>
      <w:sz w:val="18"/>
      <w:szCs w:val="18"/>
    </w:rPr>
  </w:style>
  <w:style w:type="paragraph" w:styleId="a5">
    <w:name w:val="footer"/>
    <w:basedOn w:val="a"/>
    <w:link w:val="a6"/>
    <w:rsid w:val="00583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83C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旭 杨</cp:lastModifiedBy>
  <cp:revision>4</cp:revision>
  <dcterms:created xsi:type="dcterms:W3CDTF">2016-05-18T02:54:00Z</dcterms:created>
  <dcterms:modified xsi:type="dcterms:W3CDTF">2024-04-25T01:52:00Z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